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F6EC" w14:textId="659F7AB2" w:rsidR="002B590D" w:rsidRDefault="002B590D" w:rsidP="002B590D">
      <w:pPr>
        <w:pStyle w:val="NormalWeb"/>
        <w:spacing w:before="0" w:beforeAutospacing="0" w:after="0" w:afterAutospacing="0"/>
        <w:jc w:val="center"/>
        <w:rPr>
          <w:rFonts w:ascii="Arial" w:hAnsi="Arial" w:cs="Arial"/>
          <w:b/>
          <w:bCs/>
        </w:rPr>
      </w:pPr>
      <w:r w:rsidRPr="002B590D">
        <w:rPr>
          <w:rFonts w:ascii="Arial" w:hAnsi="Arial" w:cs="Arial"/>
          <w:b/>
          <w:bCs/>
        </w:rPr>
        <w:t xml:space="preserve">Clean Water Act Section 401 </w:t>
      </w:r>
      <w:r w:rsidR="008544B4">
        <w:rPr>
          <w:rFonts w:ascii="Arial" w:hAnsi="Arial" w:cs="Arial"/>
          <w:b/>
          <w:bCs/>
        </w:rPr>
        <w:t xml:space="preserve">Certification </w:t>
      </w:r>
      <w:r w:rsidRPr="002B590D">
        <w:rPr>
          <w:rFonts w:ascii="Arial" w:hAnsi="Arial" w:cs="Arial"/>
          <w:b/>
          <w:bCs/>
        </w:rPr>
        <w:t>Reviews</w:t>
      </w:r>
      <w:r w:rsidR="00582BC8">
        <w:rPr>
          <w:rFonts w:ascii="Arial" w:hAnsi="Arial" w:cs="Arial"/>
          <w:b/>
          <w:bCs/>
        </w:rPr>
        <w:t xml:space="preserve"> in Virginia</w:t>
      </w:r>
      <w:bookmarkStart w:id="0" w:name="_GoBack"/>
      <w:bookmarkEnd w:id="0"/>
    </w:p>
    <w:p w14:paraId="34AB7F19" w14:textId="77777777" w:rsidR="005E12D1" w:rsidRDefault="005E12D1" w:rsidP="002B590D">
      <w:pPr>
        <w:pStyle w:val="NormalWeb"/>
        <w:spacing w:before="0" w:beforeAutospacing="0" w:after="0" w:afterAutospacing="0"/>
        <w:jc w:val="center"/>
        <w:rPr>
          <w:rFonts w:ascii="Arial" w:hAnsi="Arial" w:cs="Arial"/>
          <w:b/>
          <w:bCs/>
        </w:rPr>
      </w:pPr>
    </w:p>
    <w:p w14:paraId="3237A0E0" w14:textId="77777777" w:rsidR="005E12D1" w:rsidRPr="005E12D1" w:rsidRDefault="005E12D1" w:rsidP="005E12D1">
      <w:pPr>
        <w:pStyle w:val="NormalWeb"/>
        <w:jc w:val="center"/>
        <w:rPr>
          <w:rFonts w:ascii="Arial" w:hAnsi="Arial" w:cs="Arial"/>
          <w:b/>
          <w:u w:val="single"/>
        </w:rPr>
      </w:pPr>
      <w:r w:rsidRPr="005E12D1">
        <w:rPr>
          <w:rStyle w:val="Emphasis"/>
          <w:rFonts w:ascii="Arial" w:hAnsi="Arial" w:cs="Arial"/>
          <w:b/>
          <w:u w:val="single"/>
        </w:rPr>
        <w:t>Sample Comments</w:t>
      </w:r>
      <w:r w:rsidRPr="005E12D1">
        <w:rPr>
          <w:rStyle w:val="Emphasis"/>
          <w:rFonts w:ascii="Arial" w:hAnsi="Arial" w:cs="Arial"/>
          <w:b/>
          <w:u w:val="single"/>
        </w:rPr>
        <w:t xml:space="preserve"> and Talking Points</w:t>
      </w:r>
    </w:p>
    <w:p w14:paraId="1B237899" w14:textId="77777777" w:rsidR="005E12D1" w:rsidRPr="005E12D1" w:rsidRDefault="005E12D1" w:rsidP="002B590D">
      <w:pPr>
        <w:pStyle w:val="NormalWeb"/>
        <w:spacing w:before="0" w:beforeAutospacing="0" w:after="0" w:afterAutospacing="0"/>
        <w:jc w:val="center"/>
        <w:rPr>
          <w:rFonts w:ascii="Arial" w:hAnsi="Arial" w:cs="Arial"/>
          <w:bCs/>
        </w:rPr>
      </w:pPr>
    </w:p>
    <w:p w14:paraId="3AD63ECA" w14:textId="77777777" w:rsidR="002B590D" w:rsidRDefault="002B590D" w:rsidP="002B590D">
      <w:pPr>
        <w:pStyle w:val="NormalWeb"/>
        <w:spacing w:before="0" w:beforeAutospacing="0" w:after="0" w:afterAutospacing="0"/>
        <w:jc w:val="center"/>
        <w:rPr>
          <w:rFonts w:ascii="Arial" w:hAnsi="Arial" w:cs="Arial"/>
          <w:b/>
          <w:bCs/>
        </w:rPr>
      </w:pPr>
    </w:p>
    <w:p w14:paraId="4833AC3A" w14:textId="77777777" w:rsidR="002B590D" w:rsidRDefault="002B590D" w:rsidP="002B590D">
      <w:pPr>
        <w:pStyle w:val="Default"/>
      </w:pPr>
    </w:p>
    <w:p w14:paraId="01631154" w14:textId="24269EAB" w:rsidR="002B590D" w:rsidRDefault="002B590D" w:rsidP="002B590D">
      <w:pPr>
        <w:pStyle w:val="NormalWeb"/>
        <w:spacing w:before="0" w:beforeAutospacing="0" w:after="0" w:afterAutospacing="0"/>
        <w:rPr>
          <w:rFonts w:ascii="Arial" w:hAnsi="Arial" w:cs="Arial"/>
        </w:rPr>
      </w:pPr>
      <w:r w:rsidRPr="002B590D">
        <w:rPr>
          <w:rFonts w:ascii="Arial" w:hAnsi="Arial" w:cs="Arial"/>
        </w:rPr>
        <w:t>Through this review process</w:t>
      </w:r>
      <w:r>
        <w:rPr>
          <w:rFonts w:ascii="Arial" w:hAnsi="Arial" w:cs="Arial"/>
        </w:rPr>
        <w:t>,</w:t>
      </w:r>
      <w:r w:rsidRPr="002B590D">
        <w:rPr>
          <w:rFonts w:ascii="Arial" w:hAnsi="Arial" w:cs="Arial"/>
        </w:rPr>
        <w:t xml:space="preserve"> DEQ will develop a recommendation to the </w:t>
      </w:r>
      <w:r w:rsidR="00582BC8">
        <w:rPr>
          <w:rFonts w:ascii="Arial" w:hAnsi="Arial" w:cs="Arial"/>
        </w:rPr>
        <w:t xml:space="preserve">Virginia </w:t>
      </w:r>
      <w:r w:rsidRPr="002B590D">
        <w:rPr>
          <w:rFonts w:ascii="Arial" w:hAnsi="Arial" w:cs="Arial"/>
        </w:rPr>
        <w:t>State Water Control Board (Board), which has the authority to make the final decision un</w:t>
      </w:r>
      <w:r>
        <w:rPr>
          <w:rFonts w:ascii="Arial" w:hAnsi="Arial" w:cs="Arial"/>
        </w:rPr>
        <w:t>der the State’s authority from S</w:t>
      </w:r>
      <w:r w:rsidRPr="002B590D">
        <w:rPr>
          <w:rFonts w:ascii="Arial" w:hAnsi="Arial" w:cs="Arial"/>
        </w:rPr>
        <w:t xml:space="preserve">ection 401 of the Clean Water Act (CWA). Federal </w:t>
      </w:r>
      <w:r w:rsidR="00B30531">
        <w:rPr>
          <w:rFonts w:ascii="Arial" w:hAnsi="Arial" w:cs="Arial"/>
        </w:rPr>
        <w:t xml:space="preserve">permit </w:t>
      </w:r>
      <w:r w:rsidRPr="002B590D">
        <w:rPr>
          <w:rFonts w:ascii="Arial" w:hAnsi="Arial" w:cs="Arial"/>
        </w:rPr>
        <w:t xml:space="preserve">approvals cannot be </w:t>
      </w:r>
      <w:r w:rsidR="00B30531">
        <w:rPr>
          <w:rFonts w:ascii="Arial" w:hAnsi="Arial" w:cs="Arial"/>
        </w:rPr>
        <w:t>finalized</w:t>
      </w:r>
      <w:r w:rsidRPr="002B590D">
        <w:rPr>
          <w:rFonts w:ascii="Arial" w:hAnsi="Arial" w:cs="Arial"/>
        </w:rPr>
        <w:t xml:space="preserve"> unless the state grants a Water Quality Certification (Certification) stating there’s a reasonable assurance that all Virginia water quality standards (WQS) will be met if the projects are built in accordance with the conditions in the Certification.</w:t>
      </w:r>
    </w:p>
    <w:p w14:paraId="509C7857" w14:textId="77777777" w:rsidR="00B30531" w:rsidRDefault="00B30531" w:rsidP="002B590D">
      <w:pPr>
        <w:pStyle w:val="NormalWeb"/>
        <w:spacing w:before="0" w:beforeAutospacing="0" w:after="0" w:afterAutospacing="0"/>
        <w:rPr>
          <w:rFonts w:ascii="Arial" w:hAnsi="Arial" w:cs="Arial"/>
        </w:rPr>
      </w:pPr>
    </w:p>
    <w:p w14:paraId="1DC17D9F" w14:textId="77777777" w:rsidR="00B30531" w:rsidRDefault="00B30531" w:rsidP="00B30531">
      <w:pPr>
        <w:pStyle w:val="NormalWeb"/>
        <w:spacing w:before="0" w:beforeAutospacing="0" w:after="0" w:afterAutospacing="0"/>
        <w:rPr>
          <w:rFonts w:ascii="Arial" w:hAnsi="Arial" w:cs="Arial"/>
          <w:b/>
          <w:bCs/>
        </w:rPr>
      </w:pPr>
      <w:r w:rsidRPr="00B30531">
        <w:rPr>
          <w:rFonts w:ascii="Arial" w:hAnsi="Arial" w:cs="Arial"/>
          <w:b/>
          <w:bCs/>
        </w:rPr>
        <w:t>Your comments should be aimed as specifically as possible at ways the pipelines can or will cause or contribute to violations of the WQS. That is the legal question that will determine whether a Certification is legally supportable or not.</w:t>
      </w:r>
    </w:p>
    <w:p w14:paraId="22FCFDCD" w14:textId="77777777" w:rsidR="00B30531" w:rsidRDefault="00B30531" w:rsidP="00B30531">
      <w:pPr>
        <w:pStyle w:val="Default"/>
      </w:pPr>
    </w:p>
    <w:p w14:paraId="5EA16E6C" w14:textId="77777777" w:rsidR="00B30531" w:rsidRPr="00B30531" w:rsidRDefault="00B30531" w:rsidP="00B30531">
      <w:pPr>
        <w:pStyle w:val="NormalWeb"/>
        <w:spacing w:before="0" w:beforeAutospacing="0" w:after="0" w:afterAutospacing="0"/>
        <w:rPr>
          <w:rStyle w:val="Emphasis"/>
          <w:rFonts w:ascii="Arial" w:hAnsi="Arial" w:cs="Arial"/>
          <w:i w:val="0"/>
        </w:rPr>
      </w:pPr>
      <w:r w:rsidRPr="00B30531">
        <w:rPr>
          <w:rFonts w:ascii="Arial" w:hAnsi="Arial" w:cs="Arial"/>
        </w:rPr>
        <w:t>In your comments, describe ways you use waterbodies that would be directly affected by pipeline work or are downstream of those areas. If you use a stream for fishing, boating, swimming, or just for aesthetic enjoyment those are valid recreational use that DEQ must protect. Describe waters you know to have valuable and sensitive species (brook trout, mussels, endangered species, etc.).</w:t>
      </w:r>
    </w:p>
    <w:p w14:paraId="721613FA" w14:textId="77777777" w:rsidR="00F109A6" w:rsidRPr="00582BC8" w:rsidRDefault="00F109A6" w:rsidP="00582BC8">
      <w:pPr>
        <w:pStyle w:val="NormalWeb"/>
        <w:rPr>
          <w:rFonts w:ascii="Arial" w:hAnsi="Arial" w:cs="Arial"/>
          <w:b/>
          <w:u w:val="single"/>
        </w:rPr>
      </w:pPr>
      <w:r w:rsidRPr="00582BC8">
        <w:rPr>
          <w:rStyle w:val="Emphasis"/>
          <w:rFonts w:ascii="Arial" w:hAnsi="Arial" w:cs="Arial"/>
          <w:b/>
          <w:u w:val="single"/>
        </w:rPr>
        <w:t>Sample Comments</w:t>
      </w:r>
      <w:r w:rsidR="00D94FCA" w:rsidRPr="00582BC8">
        <w:rPr>
          <w:rStyle w:val="Emphasis"/>
          <w:rFonts w:ascii="Arial" w:hAnsi="Arial" w:cs="Arial"/>
          <w:b/>
          <w:u w:val="single"/>
        </w:rPr>
        <w:t xml:space="preserve"> and Talking Points:</w:t>
      </w:r>
      <w:r w:rsidRPr="00582BC8">
        <w:rPr>
          <w:rStyle w:val="Emphasis"/>
          <w:rFonts w:ascii="Arial" w:hAnsi="Arial" w:cs="Arial"/>
          <w:b/>
          <w:u w:val="single"/>
        </w:rPr>
        <w:t xml:space="preserve"> </w:t>
      </w:r>
    </w:p>
    <w:p w14:paraId="149D0721" w14:textId="0896B191" w:rsidR="00582BC8" w:rsidRPr="00582BC8" w:rsidRDefault="00F109A6" w:rsidP="00582BC8">
      <w:pPr>
        <w:pStyle w:val="NormalWeb"/>
        <w:numPr>
          <w:ilvl w:val="0"/>
          <w:numId w:val="1"/>
        </w:numPr>
        <w:rPr>
          <w:rFonts w:ascii="Arial" w:hAnsi="Arial" w:cs="Arial"/>
        </w:rPr>
      </w:pPr>
      <w:r w:rsidRPr="004D7B2B">
        <w:rPr>
          <w:rFonts w:ascii="Arial" w:hAnsi="Arial" w:cs="Arial"/>
        </w:rPr>
        <w:t xml:space="preserve">The </w:t>
      </w:r>
      <w:r w:rsidR="00FD1E24" w:rsidRPr="004D7B2B">
        <w:rPr>
          <w:rFonts w:ascii="Arial" w:hAnsi="Arial" w:cs="Arial"/>
        </w:rPr>
        <w:t xml:space="preserve">time period for the </w:t>
      </w:r>
      <w:r w:rsidRPr="004D7B2B">
        <w:rPr>
          <w:rFonts w:ascii="Arial" w:hAnsi="Arial" w:cs="Arial"/>
        </w:rPr>
        <w:t xml:space="preserve">public participation process is </w:t>
      </w:r>
      <w:r w:rsidR="00FD1E24" w:rsidRPr="004D7B2B">
        <w:rPr>
          <w:rFonts w:ascii="Arial" w:hAnsi="Arial" w:cs="Arial"/>
        </w:rPr>
        <w:t>too short</w:t>
      </w:r>
      <w:r w:rsidRPr="004D7B2B">
        <w:rPr>
          <w:rFonts w:ascii="Arial" w:hAnsi="Arial" w:cs="Arial"/>
        </w:rPr>
        <w:t xml:space="preserve"> and must be </w:t>
      </w:r>
      <w:r w:rsidR="00FD1E24" w:rsidRPr="004D7B2B">
        <w:rPr>
          <w:rFonts w:ascii="Arial" w:hAnsi="Arial" w:cs="Arial"/>
        </w:rPr>
        <w:t>extended</w:t>
      </w:r>
      <w:r w:rsidRPr="004D7B2B">
        <w:rPr>
          <w:rFonts w:ascii="Arial" w:hAnsi="Arial" w:cs="Arial"/>
        </w:rPr>
        <w:t>. The current sched</w:t>
      </w:r>
      <w:r w:rsidR="00FD1E24" w:rsidRPr="004D7B2B">
        <w:rPr>
          <w:rFonts w:ascii="Arial" w:hAnsi="Arial" w:cs="Arial"/>
        </w:rPr>
        <w:t>ule does not give the public enough time t</w:t>
      </w:r>
      <w:r w:rsidR="008544B4">
        <w:rPr>
          <w:rFonts w:ascii="Arial" w:hAnsi="Arial" w:cs="Arial"/>
        </w:rPr>
        <w:t>o review relevant documents.</w:t>
      </w:r>
      <w:r w:rsidR="00FD1E24" w:rsidRPr="004D7B2B">
        <w:rPr>
          <w:rFonts w:ascii="Arial" w:hAnsi="Arial" w:cs="Arial"/>
        </w:rPr>
        <w:t xml:space="preserve"> </w:t>
      </w:r>
    </w:p>
    <w:p w14:paraId="0355415E" w14:textId="77777777" w:rsidR="00F109A6" w:rsidRPr="004D7B2B" w:rsidRDefault="00F109A6" w:rsidP="004D7B2B">
      <w:pPr>
        <w:pStyle w:val="NormalWeb"/>
        <w:numPr>
          <w:ilvl w:val="0"/>
          <w:numId w:val="1"/>
        </w:numPr>
        <w:rPr>
          <w:rFonts w:ascii="Arial" w:hAnsi="Arial" w:cs="Arial"/>
        </w:rPr>
      </w:pPr>
      <w:r w:rsidRPr="004D7B2B">
        <w:rPr>
          <w:rFonts w:ascii="Arial" w:hAnsi="Arial" w:cs="Arial"/>
        </w:rPr>
        <w:t xml:space="preserve">DEQ </w:t>
      </w:r>
      <w:r w:rsidR="00FD1E24" w:rsidRPr="004D7B2B">
        <w:rPr>
          <w:rFonts w:ascii="Arial" w:hAnsi="Arial" w:cs="Arial"/>
        </w:rPr>
        <w:t xml:space="preserve">has not </w:t>
      </w:r>
      <w:r w:rsidRPr="004D7B2B">
        <w:rPr>
          <w:rFonts w:ascii="Arial" w:hAnsi="Arial" w:cs="Arial"/>
        </w:rPr>
        <w:t>analyze</w:t>
      </w:r>
      <w:r w:rsidR="00FD1E24" w:rsidRPr="004D7B2B">
        <w:rPr>
          <w:rFonts w:ascii="Arial" w:hAnsi="Arial" w:cs="Arial"/>
        </w:rPr>
        <w:t>d</w:t>
      </w:r>
      <w:r w:rsidRPr="004D7B2B">
        <w:rPr>
          <w:rFonts w:ascii="Arial" w:hAnsi="Arial" w:cs="Arial"/>
        </w:rPr>
        <w:t xml:space="preserve"> cu</w:t>
      </w:r>
      <w:r w:rsidR="00FD1E24" w:rsidRPr="004D7B2B">
        <w:rPr>
          <w:rFonts w:ascii="Arial" w:hAnsi="Arial" w:cs="Arial"/>
        </w:rPr>
        <w:t>mulative impacts on major watersheds</w:t>
      </w:r>
      <w:r w:rsidRPr="004D7B2B">
        <w:rPr>
          <w:rFonts w:ascii="Arial" w:hAnsi="Arial" w:cs="Arial"/>
        </w:rPr>
        <w:t xml:space="preserve"> from all pollution sources to waters that would be affected by these projects. Such cumulative impacts analyses are conducted by DEQ for all other </w:t>
      </w:r>
      <w:r w:rsidR="008544B4">
        <w:rPr>
          <w:rFonts w:ascii="Arial" w:hAnsi="Arial" w:cs="Arial"/>
        </w:rPr>
        <w:t>project reviews</w:t>
      </w:r>
      <w:r w:rsidRPr="004D7B2B">
        <w:rPr>
          <w:rFonts w:ascii="Arial" w:hAnsi="Arial" w:cs="Arial"/>
        </w:rPr>
        <w:t>.</w:t>
      </w:r>
    </w:p>
    <w:p w14:paraId="78B95769" w14:textId="77777777" w:rsidR="00F109A6" w:rsidRPr="004D7B2B" w:rsidRDefault="00F109A6" w:rsidP="004D7B2B">
      <w:pPr>
        <w:pStyle w:val="NormalWeb"/>
        <w:numPr>
          <w:ilvl w:val="0"/>
          <w:numId w:val="1"/>
        </w:numPr>
        <w:rPr>
          <w:rFonts w:ascii="Arial" w:hAnsi="Arial" w:cs="Arial"/>
        </w:rPr>
      </w:pPr>
      <w:r w:rsidRPr="004D7B2B">
        <w:rPr>
          <w:rFonts w:ascii="Arial" w:hAnsi="Arial" w:cs="Arial"/>
        </w:rPr>
        <w:t>The burden of proof to assure that all water quality standards will be met is on the applicants and DEQ.</w:t>
      </w:r>
      <w:r w:rsidR="00FD1E24" w:rsidRPr="004D7B2B">
        <w:rPr>
          <w:rFonts w:ascii="Arial" w:hAnsi="Arial" w:cs="Arial"/>
        </w:rPr>
        <w:t xml:space="preserve"> The Applicant has not met the standards required to provide proof that there will be no illicit discharge to State waters. </w:t>
      </w:r>
    </w:p>
    <w:p w14:paraId="795B540D" w14:textId="77777777" w:rsidR="004D7B2B" w:rsidRDefault="00FD1E24" w:rsidP="00F109A6">
      <w:pPr>
        <w:pStyle w:val="ListParagraph"/>
        <w:numPr>
          <w:ilvl w:val="0"/>
          <w:numId w:val="1"/>
        </w:numPr>
        <w:autoSpaceDE w:val="0"/>
        <w:autoSpaceDN w:val="0"/>
        <w:adjustRightInd w:val="0"/>
        <w:spacing w:after="0" w:line="240" w:lineRule="auto"/>
        <w:rPr>
          <w:rFonts w:ascii="Arial" w:hAnsi="Arial" w:cs="Arial"/>
          <w:sz w:val="24"/>
          <w:szCs w:val="24"/>
        </w:rPr>
      </w:pPr>
      <w:r w:rsidRPr="004D7B2B">
        <w:rPr>
          <w:rFonts w:ascii="Arial" w:hAnsi="Arial" w:cs="Arial"/>
          <w:sz w:val="24"/>
          <w:szCs w:val="24"/>
        </w:rPr>
        <w:t xml:space="preserve">DEQ released the erosion control construction plans two weeks after the start of the Section 401 public comment period was announced. The erosion control plans are a critical component of the </w:t>
      </w:r>
      <w:r w:rsidR="004D7B2B" w:rsidRPr="004D7B2B">
        <w:rPr>
          <w:rFonts w:ascii="Arial" w:hAnsi="Arial" w:cs="Arial"/>
          <w:sz w:val="24"/>
          <w:szCs w:val="24"/>
        </w:rPr>
        <w:t xml:space="preserve">401 Certification. The public comment period should be extended to account for the late submittal of information. DEQ jumped the gun in starting the comment period without the plans available for public review. </w:t>
      </w:r>
    </w:p>
    <w:p w14:paraId="3FB45FB3" w14:textId="77777777" w:rsidR="002B590D" w:rsidRDefault="00FC3634" w:rsidP="002B590D">
      <w:pPr>
        <w:pStyle w:val="ListParagraph"/>
        <w:numPr>
          <w:ilvl w:val="0"/>
          <w:numId w:val="1"/>
        </w:numPr>
        <w:autoSpaceDE w:val="0"/>
        <w:autoSpaceDN w:val="0"/>
        <w:adjustRightInd w:val="0"/>
        <w:spacing w:after="0" w:line="240" w:lineRule="auto"/>
        <w:rPr>
          <w:rFonts w:ascii="Arial" w:hAnsi="Arial" w:cs="Arial"/>
          <w:sz w:val="24"/>
          <w:szCs w:val="24"/>
        </w:rPr>
      </w:pPr>
      <w:r w:rsidRPr="00FC3634">
        <w:rPr>
          <w:rFonts w:ascii="Arial" w:hAnsi="Arial" w:cs="Arial"/>
          <w:sz w:val="24"/>
          <w:szCs w:val="24"/>
        </w:rPr>
        <w:t xml:space="preserve">DEQ </w:t>
      </w:r>
      <w:r w:rsidR="008544B4">
        <w:rPr>
          <w:rFonts w:ascii="Arial" w:hAnsi="Arial" w:cs="Arial"/>
          <w:sz w:val="24"/>
          <w:szCs w:val="24"/>
        </w:rPr>
        <w:t>is considering approval of</w:t>
      </w:r>
      <w:r>
        <w:rPr>
          <w:rFonts w:ascii="Arial" w:hAnsi="Arial" w:cs="Arial"/>
          <w:sz w:val="24"/>
          <w:szCs w:val="24"/>
        </w:rPr>
        <w:t xml:space="preserve"> variance</w:t>
      </w:r>
      <w:r w:rsidR="008544B4">
        <w:rPr>
          <w:rFonts w:ascii="Arial" w:hAnsi="Arial" w:cs="Arial"/>
          <w:sz w:val="24"/>
          <w:szCs w:val="24"/>
        </w:rPr>
        <w:t>s</w:t>
      </w:r>
      <w:r>
        <w:rPr>
          <w:rFonts w:ascii="Arial" w:hAnsi="Arial" w:cs="Arial"/>
          <w:sz w:val="24"/>
          <w:szCs w:val="24"/>
        </w:rPr>
        <w:t xml:space="preserve"> for open trench sections to exceed the standard open trench length of 500 feet. Construction </w:t>
      </w:r>
      <w:r w:rsidR="00F109A6" w:rsidRPr="00FC3634">
        <w:rPr>
          <w:rFonts w:ascii="Arial" w:hAnsi="Arial" w:cs="Arial"/>
          <w:sz w:val="24"/>
          <w:szCs w:val="24"/>
        </w:rPr>
        <w:t xml:space="preserve">variances </w:t>
      </w:r>
      <w:r>
        <w:rPr>
          <w:rFonts w:ascii="Arial" w:hAnsi="Arial" w:cs="Arial"/>
          <w:sz w:val="24"/>
          <w:szCs w:val="24"/>
        </w:rPr>
        <w:t>allow for less stringent water quality protection measures. The Certification Conditions do not include requirements for analysis of construction impacts resulting from allowing the variances.</w:t>
      </w:r>
      <w:r w:rsidR="002B590D">
        <w:rPr>
          <w:rFonts w:ascii="Arial" w:hAnsi="Arial" w:cs="Arial"/>
          <w:sz w:val="24"/>
          <w:szCs w:val="24"/>
        </w:rPr>
        <w:t xml:space="preserve"> </w:t>
      </w:r>
    </w:p>
    <w:p w14:paraId="05C81BF0" w14:textId="77777777" w:rsidR="00FC3634" w:rsidRPr="002B590D" w:rsidRDefault="00F109A6" w:rsidP="002B590D">
      <w:pPr>
        <w:pStyle w:val="ListParagraph"/>
        <w:numPr>
          <w:ilvl w:val="0"/>
          <w:numId w:val="1"/>
        </w:numPr>
        <w:autoSpaceDE w:val="0"/>
        <w:autoSpaceDN w:val="0"/>
        <w:adjustRightInd w:val="0"/>
        <w:spacing w:after="0" w:line="240" w:lineRule="auto"/>
        <w:rPr>
          <w:rFonts w:ascii="Arial" w:hAnsi="Arial" w:cs="Arial"/>
          <w:sz w:val="24"/>
          <w:szCs w:val="24"/>
        </w:rPr>
      </w:pPr>
      <w:r w:rsidRPr="002B590D">
        <w:rPr>
          <w:rFonts w:ascii="Arial" w:hAnsi="Arial" w:cs="Arial"/>
          <w:sz w:val="24"/>
          <w:szCs w:val="24"/>
        </w:rPr>
        <w:lastRenderedPageBreak/>
        <w:t>DEQ has not analyzed impact</w:t>
      </w:r>
      <w:r w:rsidR="00FC3634" w:rsidRPr="002B590D">
        <w:rPr>
          <w:rFonts w:ascii="Arial" w:hAnsi="Arial" w:cs="Arial"/>
          <w:sz w:val="24"/>
          <w:szCs w:val="24"/>
        </w:rPr>
        <w:t xml:space="preserve">s to recreational </w:t>
      </w:r>
      <w:r w:rsidRPr="002B590D">
        <w:rPr>
          <w:rFonts w:ascii="Arial" w:hAnsi="Arial" w:cs="Arial"/>
          <w:sz w:val="24"/>
          <w:szCs w:val="24"/>
        </w:rPr>
        <w:t>uses</w:t>
      </w:r>
      <w:r w:rsidR="00FC3634" w:rsidRPr="002B590D">
        <w:rPr>
          <w:rFonts w:ascii="Arial" w:hAnsi="Arial" w:cs="Arial"/>
          <w:sz w:val="24"/>
          <w:szCs w:val="24"/>
        </w:rPr>
        <w:t>, such as fishing,</w:t>
      </w:r>
      <w:r w:rsidRPr="002B590D">
        <w:rPr>
          <w:rFonts w:ascii="Arial" w:hAnsi="Arial" w:cs="Arial"/>
          <w:sz w:val="24"/>
          <w:szCs w:val="24"/>
        </w:rPr>
        <w:t xml:space="preserve"> that would result from construction or maintenance of the pipelines.</w:t>
      </w:r>
      <w:r w:rsidR="00FC3634" w:rsidRPr="002B590D">
        <w:rPr>
          <w:rFonts w:ascii="Arial" w:hAnsi="Arial" w:cs="Arial"/>
          <w:sz w:val="24"/>
          <w:szCs w:val="24"/>
        </w:rPr>
        <w:t xml:space="preserve"> </w:t>
      </w:r>
      <w:r w:rsidR="002B590D" w:rsidRPr="002B590D">
        <w:rPr>
          <w:rFonts w:ascii="Arial" w:hAnsi="Arial" w:cs="Arial"/>
          <w:sz w:val="24"/>
          <w:szCs w:val="24"/>
        </w:rPr>
        <w:t xml:space="preserve">Recreation and support of native aquatic life communities are designated uses in all state waters. </w:t>
      </w:r>
      <w:r w:rsidRPr="002B590D">
        <w:rPr>
          <w:rFonts w:ascii="Arial" w:hAnsi="Arial" w:cs="Arial"/>
          <w:sz w:val="24"/>
          <w:szCs w:val="24"/>
        </w:rPr>
        <w:t>The activiti</w:t>
      </w:r>
      <w:r w:rsidR="00FC3634" w:rsidRPr="002B590D">
        <w:rPr>
          <w:rFonts w:ascii="Arial" w:hAnsi="Arial" w:cs="Arial"/>
          <w:sz w:val="24"/>
          <w:szCs w:val="24"/>
        </w:rPr>
        <w:t xml:space="preserve">es proposed will impair </w:t>
      </w:r>
      <w:r w:rsidRPr="002B590D">
        <w:rPr>
          <w:rFonts w:ascii="Arial" w:hAnsi="Arial" w:cs="Arial"/>
          <w:sz w:val="24"/>
          <w:szCs w:val="24"/>
        </w:rPr>
        <w:t>existing or designated uses that must be fully protected in state waters.</w:t>
      </w:r>
      <w:r w:rsidR="00FC3634" w:rsidRPr="002B590D">
        <w:rPr>
          <w:rFonts w:ascii="Arial" w:hAnsi="Arial" w:cs="Arial"/>
          <w:sz w:val="24"/>
          <w:szCs w:val="24"/>
        </w:rPr>
        <w:t xml:space="preserve"> </w:t>
      </w:r>
    </w:p>
    <w:p w14:paraId="68E48BB8" w14:textId="77777777" w:rsidR="002B590D" w:rsidRDefault="00F109A6" w:rsidP="00F109A6">
      <w:pPr>
        <w:pStyle w:val="ListParagraph"/>
        <w:numPr>
          <w:ilvl w:val="0"/>
          <w:numId w:val="1"/>
        </w:numPr>
        <w:autoSpaceDE w:val="0"/>
        <w:autoSpaceDN w:val="0"/>
        <w:adjustRightInd w:val="0"/>
        <w:spacing w:after="0" w:line="240" w:lineRule="auto"/>
        <w:rPr>
          <w:rFonts w:ascii="Arial" w:hAnsi="Arial" w:cs="Arial"/>
          <w:sz w:val="24"/>
          <w:szCs w:val="24"/>
        </w:rPr>
      </w:pPr>
      <w:r w:rsidRPr="002B590D">
        <w:rPr>
          <w:rFonts w:ascii="Arial" w:hAnsi="Arial" w:cs="Arial"/>
          <w:sz w:val="24"/>
          <w:szCs w:val="24"/>
        </w:rPr>
        <w:t xml:space="preserve">DEQ has failed to analyze whether </w:t>
      </w:r>
      <w:r w:rsidR="00FC3634" w:rsidRPr="002B590D">
        <w:rPr>
          <w:rFonts w:ascii="Arial" w:hAnsi="Arial" w:cs="Arial"/>
          <w:sz w:val="24"/>
          <w:szCs w:val="24"/>
        </w:rPr>
        <w:t>erosion control measures</w:t>
      </w:r>
      <w:r w:rsidRPr="002B590D">
        <w:rPr>
          <w:rFonts w:ascii="Arial" w:hAnsi="Arial" w:cs="Arial"/>
          <w:sz w:val="24"/>
          <w:szCs w:val="24"/>
        </w:rPr>
        <w:t xml:space="preserve"> to maintain high water quality in streams c</w:t>
      </w:r>
      <w:r w:rsidR="008544B4">
        <w:rPr>
          <w:rFonts w:ascii="Arial" w:hAnsi="Arial" w:cs="Arial"/>
          <w:sz w:val="24"/>
          <w:szCs w:val="24"/>
        </w:rPr>
        <w:t>an be met</w:t>
      </w:r>
      <w:r w:rsidRPr="002B590D">
        <w:rPr>
          <w:rFonts w:ascii="Arial" w:hAnsi="Arial" w:cs="Arial"/>
          <w:sz w:val="24"/>
          <w:szCs w:val="24"/>
        </w:rPr>
        <w:t>.</w:t>
      </w:r>
      <w:r w:rsidR="00CB54FC" w:rsidRPr="002B590D">
        <w:rPr>
          <w:rFonts w:ascii="Arial" w:hAnsi="Arial" w:cs="Arial"/>
          <w:sz w:val="24"/>
          <w:szCs w:val="24"/>
        </w:rPr>
        <w:t xml:space="preserve"> The erosion control plans will take months to review for compliance with erosion and stormwater management standards and regulations. </w:t>
      </w:r>
      <w:r w:rsidR="002B590D" w:rsidRPr="002B590D">
        <w:rPr>
          <w:rFonts w:ascii="Arial" w:hAnsi="Arial" w:cs="Arial"/>
          <w:sz w:val="24"/>
          <w:szCs w:val="24"/>
        </w:rPr>
        <w:t xml:space="preserve">The amount of time required for a complete review of the construction plans </w:t>
      </w:r>
      <w:r w:rsidR="002B590D">
        <w:rPr>
          <w:rFonts w:ascii="Arial" w:hAnsi="Arial" w:cs="Arial"/>
          <w:sz w:val="24"/>
          <w:szCs w:val="24"/>
        </w:rPr>
        <w:t xml:space="preserve">is substantial. The time schedule set by DEQ for approval of the 401 Certification does not provide adequate length of time for review of the erosion control plans. The plans provide the basis for assuring the water quality requirements are met. DEQ cannot provide assurance the clean water requirements are met without completing the erosion control plan reviews. </w:t>
      </w:r>
    </w:p>
    <w:p w14:paraId="22D10144" w14:textId="77777777" w:rsidR="008544B4" w:rsidRDefault="008544B4" w:rsidP="00F109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Average times for construction plan reviews are 8 months to a year for an average site. The size of the pipelines projects is much larger than an average site, yet the schedule f</w:t>
      </w:r>
      <w:r w:rsidR="00543A97">
        <w:rPr>
          <w:rFonts w:ascii="Arial" w:hAnsi="Arial" w:cs="Arial"/>
          <w:sz w:val="24"/>
          <w:szCs w:val="24"/>
        </w:rPr>
        <w:t xml:space="preserve">or plan review is much shorter at 4 months. DEQ is taking shortcuts to expedite the project review, instead of performing a careful and thorough review. </w:t>
      </w:r>
    </w:p>
    <w:p w14:paraId="472A4500" w14:textId="77777777" w:rsidR="00F109A6" w:rsidRPr="002B590D" w:rsidRDefault="002B590D" w:rsidP="00F109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DEQ will not consider</w:t>
      </w:r>
      <w:r w:rsidR="00F109A6" w:rsidRPr="002B590D">
        <w:rPr>
          <w:rFonts w:ascii="Arial" w:hAnsi="Arial" w:cs="Arial"/>
          <w:sz w:val="24"/>
          <w:szCs w:val="24"/>
        </w:rPr>
        <w:t xml:space="preserve"> the results of reviews of erosion and sediment control plans, and other detailed plans, such as characterizations of karst areas, after the public </w:t>
      </w:r>
      <w:r w:rsidR="008544B4">
        <w:rPr>
          <w:rFonts w:ascii="Arial" w:hAnsi="Arial" w:cs="Arial"/>
          <w:sz w:val="24"/>
          <w:szCs w:val="24"/>
        </w:rPr>
        <w:t xml:space="preserve">Section 401 </w:t>
      </w:r>
      <w:r w:rsidR="00F109A6" w:rsidRPr="002B590D">
        <w:rPr>
          <w:rFonts w:ascii="Arial" w:hAnsi="Arial" w:cs="Arial"/>
          <w:sz w:val="24"/>
          <w:szCs w:val="24"/>
        </w:rPr>
        <w:t>comment period ends.</w:t>
      </w:r>
    </w:p>
    <w:p w14:paraId="3BA5ECCA" w14:textId="77777777" w:rsidR="00B30531" w:rsidRDefault="004D7B2B" w:rsidP="00B30531">
      <w:pPr>
        <w:pStyle w:val="ListParagraph"/>
        <w:numPr>
          <w:ilvl w:val="0"/>
          <w:numId w:val="1"/>
        </w:numPr>
        <w:autoSpaceDE w:val="0"/>
        <w:autoSpaceDN w:val="0"/>
        <w:adjustRightInd w:val="0"/>
        <w:spacing w:after="0" w:line="240" w:lineRule="auto"/>
      </w:pPr>
      <w:r w:rsidRPr="00B30531">
        <w:rPr>
          <w:rFonts w:ascii="Arial" w:hAnsi="Arial" w:cs="Arial"/>
          <w:sz w:val="24"/>
          <w:szCs w:val="24"/>
        </w:rPr>
        <w:t xml:space="preserve">Dye trace studies proposed in the approved Karst Dye Tracing Plan should be completed during the Certification review process and Not prior to initiation of land disturbing activities in karst terrain. </w:t>
      </w:r>
    </w:p>
    <w:p w14:paraId="6779C86A" w14:textId="77777777" w:rsidR="00B30531" w:rsidRPr="008544B4" w:rsidRDefault="00B30531" w:rsidP="00625FA4">
      <w:pPr>
        <w:pStyle w:val="ListParagraph"/>
        <w:numPr>
          <w:ilvl w:val="0"/>
          <w:numId w:val="1"/>
        </w:numPr>
        <w:autoSpaceDE w:val="0"/>
        <w:autoSpaceDN w:val="0"/>
        <w:adjustRightInd w:val="0"/>
        <w:spacing w:after="0" w:line="240" w:lineRule="auto"/>
        <w:rPr>
          <w:rFonts w:ascii="Arial" w:hAnsi="Arial" w:cs="Arial"/>
          <w:sz w:val="24"/>
          <w:szCs w:val="24"/>
        </w:rPr>
      </w:pPr>
      <w:r w:rsidRPr="008544B4">
        <w:rPr>
          <w:rFonts w:ascii="Arial" w:hAnsi="Arial" w:cs="Arial"/>
          <w:sz w:val="24"/>
          <w:szCs w:val="24"/>
        </w:rPr>
        <w:t xml:space="preserve"> Discharges from upland activities will result in sediment discharges and the pollution control measures proposed will not prevent stream impairments in cases where there are steep slopes, highly erodible soils, and fine soils that cannot be filtered out by silt fences and other methods. Such discharges will impair habitats and fish populations for months or years and will prevent people from using those stream sections. Even temporary impairments of uses are prohibited in Virginia W</w:t>
      </w:r>
      <w:r w:rsidR="008544B4" w:rsidRPr="008544B4">
        <w:rPr>
          <w:rFonts w:ascii="Arial" w:hAnsi="Arial" w:cs="Arial"/>
          <w:sz w:val="24"/>
          <w:szCs w:val="24"/>
        </w:rPr>
        <w:t xml:space="preserve">ater </w:t>
      </w:r>
      <w:r w:rsidRPr="008544B4">
        <w:rPr>
          <w:rFonts w:ascii="Arial" w:hAnsi="Arial" w:cs="Arial"/>
          <w:sz w:val="24"/>
          <w:szCs w:val="24"/>
        </w:rPr>
        <w:t>Q</w:t>
      </w:r>
      <w:r w:rsidR="008544B4" w:rsidRPr="008544B4">
        <w:rPr>
          <w:rFonts w:ascii="Arial" w:hAnsi="Arial" w:cs="Arial"/>
          <w:sz w:val="24"/>
          <w:szCs w:val="24"/>
        </w:rPr>
        <w:t xml:space="preserve">uality </w:t>
      </w:r>
      <w:r w:rsidRPr="008544B4">
        <w:rPr>
          <w:rFonts w:ascii="Arial" w:hAnsi="Arial" w:cs="Arial"/>
          <w:sz w:val="24"/>
          <w:szCs w:val="24"/>
        </w:rPr>
        <w:t>S</w:t>
      </w:r>
      <w:r w:rsidR="008544B4" w:rsidRPr="008544B4">
        <w:rPr>
          <w:rFonts w:ascii="Arial" w:hAnsi="Arial" w:cs="Arial"/>
          <w:sz w:val="24"/>
          <w:szCs w:val="24"/>
        </w:rPr>
        <w:t>tandards</w:t>
      </w:r>
      <w:r w:rsidRPr="008544B4">
        <w:rPr>
          <w:rFonts w:ascii="Arial" w:hAnsi="Arial" w:cs="Arial"/>
          <w:sz w:val="24"/>
          <w:szCs w:val="24"/>
        </w:rPr>
        <w:t xml:space="preserve">. </w:t>
      </w:r>
    </w:p>
    <w:p w14:paraId="460A6BD7" w14:textId="77777777" w:rsidR="00625FA4" w:rsidRPr="00625FA4" w:rsidRDefault="00B30531" w:rsidP="00625FA4">
      <w:pPr>
        <w:pStyle w:val="ListParagraph"/>
        <w:numPr>
          <w:ilvl w:val="0"/>
          <w:numId w:val="1"/>
        </w:numPr>
        <w:autoSpaceDE w:val="0"/>
        <w:autoSpaceDN w:val="0"/>
        <w:adjustRightInd w:val="0"/>
        <w:spacing w:after="0" w:line="240" w:lineRule="auto"/>
        <w:rPr>
          <w:rFonts w:ascii="Calibri" w:hAnsi="Calibri" w:cs="Calibri"/>
          <w:sz w:val="24"/>
          <w:szCs w:val="24"/>
        </w:rPr>
      </w:pPr>
      <w:r w:rsidRPr="008544B4">
        <w:rPr>
          <w:rFonts w:ascii="Arial" w:hAnsi="Arial" w:cs="Arial"/>
          <w:sz w:val="24"/>
          <w:szCs w:val="24"/>
        </w:rPr>
        <w:t xml:space="preserve">Disturbance and removal of riparian buffers from </w:t>
      </w:r>
      <w:r w:rsidR="00543A97">
        <w:rPr>
          <w:rFonts w:ascii="Arial" w:hAnsi="Arial" w:cs="Arial"/>
          <w:sz w:val="24"/>
          <w:szCs w:val="24"/>
        </w:rPr>
        <w:t>construction</w:t>
      </w:r>
      <w:r w:rsidRPr="008544B4">
        <w:rPr>
          <w:rFonts w:ascii="Arial" w:hAnsi="Arial" w:cs="Arial"/>
          <w:sz w:val="24"/>
          <w:szCs w:val="24"/>
        </w:rPr>
        <w:t xml:space="preserve"> activities </w:t>
      </w:r>
      <w:r w:rsidR="00543A97">
        <w:rPr>
          <w:rFonts w:ascii="Arial" w:hAnsi="Arial" w:cs="Arial"/>
          <w:sz w:val="24"/>
          <w:szCs w:val="24"/>
        </w:rPr>
        <w:t>will be</w:t>
      </w:r>
      <w:r w:rsidR="00625FA4" w:rsidRPr="008544B4">
        <w:rPr>
          <w:rFonts w:ascii="Arial" w:hAnsi="Arial" w:cs="Arial"/>
          <w:sz w:val="24"/>
          <w:szCs w:val="24"/>
        </w:rPr>
        <w:t xml:space="preserve"> allowed beyond</w:t>
      </w:r>
      <w:r w:rsidRPr="008544B4">
        <w:rPr>
          <w:rFonts w:ascii="Arial" w:hAnsi="Arial" w:cs="Arial"/>
          <w:sz w:val="24"/>
          <w:szCs w:val="24"/>
        </w:rPr>
        <w:t xml:space="preserve"> 50 feet of any perennial, intermittent, or ephemeral surface waters</w:t>
      </w:r>
      <w:r w:rsidR="00543A97">
        <w:rPr>
          <w:rFonts w:ascii="Arial" w:hAnsi="Arial" w:cs="Arial"/>
          <w:sz w:val="24"/>
          <w:szCs w:val="24"/>
        </w:rPr>
        <w:t xml:space="preserve">. </w:t>
      </w:r>
      <w:r w:rsidRPr="008544B4">
        <w:rPr>
          <w:rFonts w:ascii="Arial" w:hAnsi="Arial" w:cs="Arial"/>
          <w:sz w:val="24"/>
          <w:szCs w:val="24"/>
        </w:rPr>
        <w:t xml:space="preserve"> </w:t>
      </w:r>
      <w:r w:rsidR="00625FA4" w:rsidRPr="008544B4">
        <w:rPr>
          <w:rFonts w:ascii="Arial" w:hAnsi="Arial" w:cs="Arial"/>
          <w:sz w:val="24"/>
          <w:szCs w:val="24"/>
        </w:rPr>
        <w:t>Fifty feet is not adequate to provide protection from land disturbing activities. The minimum buffer should be 100 feet.</w:t>
      </w:r>
      <w:r w:rsidR="00625FA4" w:rsidRPr="008544B4">
        <w:rPr>
          <w:rFonts w:ascii="Calibri" w:hAnsi="Calibri" w:cs="Calibri"/>
          <w:sz w:val="24"/>
          <w:szCs w:val="24"/>
        </w:rPr>
        <w:t xml:space="preserve"> </w:t>
      </w:r>
    </w:p>
    <w:p w14:paraId="18D7EF13" w14:textId="77777777" w:rsidR="00625FA4" w:rsidRPr="00625FA4" w:rsidRDefault="00625FA4" w:rsidP="00625FA4">
      <w:pPr>
        <w:pStyle w:val="ListParagraph"/>
        <w:numPr>
          <w:ilvl w:val="0"/>
          <w:numId w:val="1"/>
        </w:numPr>
        <w:autoSpaceDE w:val="0"/>
        <w:autoSpaceDN w:val="0"/>
        <w:adjustRightInd w:val="0"/>
        <w:spacing w:after="0" w:line="240" w:lineRule="auto"/>
        <w:rPr>
          <w:rFonts w:ascii="Arial" w:hAnsi="Arial" w:cs="Arial"/>
          <w:sz w:val="24"/>
          <w:szCs w:val="24"/>
        </w:rPr>
      </w:pPr>
      <w:r w:rsidRPr="00625FA4">
        <w:rPr>
          <w:rFonts w:ascii="Arial" w:hAnsi="Arial" w:cs="Arial"/>
          <w:sz w:val="24"/>
          <w:szCs w:val="24"/>
        </w:rPr>
        <w:t>The conditions stated</w:t>
      </w:r>
      <w:r>
        <w:rPr>
          <w:rFonts w:ascii="Arial" w:hAnsi="Arial" w:cs="Arial"/>
          <w:sz w:val="24"/>
          <w:szCs w:val="24"/>
        </w:rPr>
        <w:t xml:space="preserve"> in the Draft 401 Certification </w:t>
      </w:r>
      <w:r w:rsidRPr="00625FA4">
        <w:rPr>
          <w:rFonts w:ascii="Arial" w:hAnsi="Arial" w:cs="Arial"/>
          <w:sz w:val="24"/>
          <w:szCs w:val="24"/>
        </w:rPr>
        <w:t xml:space="preserve">are meant to provide the Commonwealth with an increased degree of assurance that </w:t>
      </w:r>
      <w:r w:rsidR="00543A97">
        <w:rPr>
          <w:rFonts w:ascii="Arial" w:hAnsi="Arial" w:cs="Arial"/>
          <w:sz w:val="24"/>
          <w:szCs w:val="24"/>
        </w:rPr>
        <w:t>construction</w:t>
      </w:r>
      <w:r w:rsidRPr="00625FA4">
        <w:rPr>
          <w:rFonts w:ascii="Arial" w:hAnsi="Arial" w:cs="Arial"/>
          <w:sz w:val="24"/>
          <w:szCs w:val="24"/>
        </w:rPr>
        <w:t xml:space="preserve"> activities which may result in a discharge to surface waters</w:t>
      </w:r>
      <w:r w:rsidR="00543A97">
        <w:rPr>
          <w:rFonts w:ascii="Arial" w:hAnsi="Arial" w:cs="Arial"/>
          <w:sz w:val="24"/>
          <w:szCs w:val="24"/>
        </w:rPr>
        <w:t>,</w:t>
      </w:r>
      <w:r w:rsidRPr="00625FA4">
        <w:rPr>
          <w:rFonts w:ascii="Arial" w:hAnsi="Arial" w:cs="Arial"/>
          <w:sz w:val="24"/>
          <w:szCs w:val="24"/>
        </w:rPr>
        <w:t xml:space="preserve"> will be conducted in a manner that is protective of water quality. The</w:t>
      </w:r>
      <w:r w:rsidR="00543A97">
        <w:rPr>
          <w:rFonts w:ascii="Arial" w:hAnsi="Arial" w:cs="Arial"/>
          <w:sz w:val="24"/>
          <w:szCs w:val="24"/>
        </w:rPr>
        <w:t xml:space="preserve"> draft</w:t>
      </w:r>
      <w:r w:rsidRPr="00625FA4">
        <w:rPr>
          <w:rFonts w:ascii="Arial" w:hAnsi="Arial" w:cs="Arial"/>
          <w:sz w:val="24"/>
          <w:szCs w:val="24"/>
        </w:rPr>
        <w:t xml:space="preserve"> conditions fail to provide that assurance. </w:t>
      </w:r>
      <w:r>
        <w:rPr>
          <w:rFonts w:ascii="Arial" w:hAnsi="Arial" w:cs="Arial"/>
          <w:sz w:val="24"/>
          <w:szCs w:val="24"/>
        </w:rPr>
        <w:t>Until a complete review of the erosion control construction plans is complete, there</w:t>
      </w:r>
      <w:r w:rsidR="00543A97">
        <w:rPr>
          <w:rFonts w:ascii="Arial" w:hAnsi="Arial" w:cs="Arial"/>
          <w:sz w:val="24"/>
          <w:szCs w:val="24"/>
        </w:rPr>
        <w:t xml:space="preserve"> is </w:t>
      </w:r>
      <w:r>
        <w:rPr>
          <w:rFonts w:ascii="Arial" w:hAnsi="Arial" w:cs="Arial"/>
          <w:sz w:val="24"/>
          <w:szCs w:val="24"/>
        </w:rPr>
        <w:t xml:space="preserve">no assurance that the conditions meet the stated requirements. </w:t>
      </w:r>
    </w:p>
    <w:p w14:paraId="2EFB68D2" w14:textId="77777777" w:rsidR="00AC0EDF" w:rsidRPr="004D7B2B" w:rsidRDefault="00582BC8">
      <w:pPr>
        <w:rPr>
          <w:rFonts w:ascii="Arial" w:hAnsi="Arial" w:cs="Arial"/>
          <w:sz w:val="24"/>
          <w:szCs w:val="24"/>
        </w:rPr>
      </w:pPr>
    </w:p>
    <w:sectPr w:rsidR="00AC0EDF" w:rsidRPr="004D7B2B" w:rsidSect="00582BC8">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AA66" w14:textId="77777777" w:rsidR="00481CD1" w:rsidRDefault="00481CD1" w:rsidP="00543A97">
      <w:pPr>
        <w:spacing w:after="0" w:line="240" w:lineRule="auto"/>
      </w:pPr>
      <w:r>
        <w:separator/>
      </w:r>
    </w:p>
  </w:endnote>
  <w:endnote w:type="continuationSeparator" w:id="0">
    <w:p w14:paraId="0F88CA27" w14:textId="77777777" w:rsidR="00481CD1" w:rsidRDefault="00481CD1" w:rsidP="0054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449736"/>
      <w:docPartObj>
        <w:docPartGallery w:val="Page Numbers (Bottom of Page)"/>
        <w:docPartUnique/>
      </w:docPartObj>
    </w:sdtPr>
    <w:sdtEndPr>
      <w:rPr>
        <w:noProof/>
      </w:rPr>
    </w:sdtEndPr>
    <w:sdtContent>
      <w:p w14:paraId="1EF87A11" w14:textId="750AC1A9" w:rsidR="00582BC8" w:rsidRDefault="00582B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A038D7" w14:textId="77777777" w:rsidR="00582BC8" w:rsidRDefault="0058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B6F9" w14:textId="77777777" w:rsidR="00481CD1" w:rsidRDefault="00481CD1" w:rsidP="00543A97">
      <w:pPr>
        <w:spacing w:after="0" w:line="240" w:lineRule="auto"/>
      </w:pPr>
      <w:r>
        <w:separator/>
      </w:r>
    </w:p>
  </w:footnote>
  <w:footnote w:type="continuationSeparator" w:id="0">
    <w:p w14:paraId="257D457D" w14:textId="77777777" w:rsidR="00481CD1" w:rsidRDefault="00481CD1" w:rsidP="00543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69BD"/>
    <w:multiLevelType w:val="hybridMultilevel"/>
    <w:tmpl w:val="CE1CBA04"/>
    <w:lvl w:ilvl="0" w:tplc="F9222A78">
      <w:numFmt w:val="bullet"/>
      <w:lvlText w:val="-"/>
      <w:lvlJc w:val="left"/>
      <w:pPr>
        <w:ind w:left="360" w:hanging="360"/>
      </w:pPr>
      <w:rPr>
        <w:rFonts w:ascii="Comic Sans MS" w:eastAsia="Calibri" w:hAnsi="Comic Sans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09A6"/>
    <w:rsid w:val="002B590D"/>
    <w:rsid w:val="00412EF3"/>
    <w:rsid w:val="00481CD1"/>
    <w:rsid w:val="004D7B2B"/>
    <w:rsid w:val="00543A97"/>
    <w:rsid w:val="00582BC8"/>
    <w:rsid w:val="005E12D1"/>
    <w:rsid w:val="00625FA4"/>
    <w:rsid w:val="008544B4"/>
    <w:rsid w:val="008604B4"/>
    <w:rsid w:val="00B30531"/>
    <w:rsid w:val="00CB54FC"/>
    <w:rsid w:val="00D94FCA"/>
    <w:rsid w:val="00F109A6"/>
    <w:rsid w:val="00FC3634"/>
    <w:rsid w:val="00FD1E24"/>
    <w:rsid w:val="00FE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943"/>
  <w15:docId w15:val="{B0814E61-75E4-4129-A8DD-1D41DBB2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9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09A6"/>
    <w:rPr>
      <w:i/>
      <w:iCs/>
    </w:rPr>
  </w:style>
  <w:style w:type="paragraph" w:styleId="ListParagraph">
    <w:name w:val="List Paragraph"/>
    <w:basedOn w:val="Normal"/>
    <w:uiPriority w:val="34"/>
    <w:qFormat/>
    <w:rsid w:val="00FD1E24"/>
    <w:pPr>
      <w:ind w:left="720"/>
      <w:contextualSpacing/>
    </w:pPr>
  </w:style>
  <w:style w:type="paragraph" w:customStyle="1" w:styleId="Default">
    <w:name w:val="Default"/>
    <w:rsid w:val="002B59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97"/>
  </w:style>
  <w:style w:type="paragraph" w:styleId="Footer">
    <w:name w:val="footer"/>
    <w:basedOn w:val="Normal"/>
    <w:link w:val="FooterChar"/>
    <w:uiPriority w:val="99"/>
    <w:unhideWhenUsed/>
    <w:rsid w:val="0054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B</dc:creator>
  <cp:lastModifiedBy>Lewis Freeman</cp:lastModifiedBy>
  <cp:revision>3</cp:revision>
  <dcterms:created xsi:type="dcterms:W3CDTF">2017-08-03T21:17:00Z</dcterms:created>
  <dcterms:modified xsi:type="dcterms:W3CDTF">2017-08-03T21:19:00Z</dcterms:modified>
</cp:coreProperties>
</file>